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C8" w:rsidRDefault="00E939C8" w:rsidP="00E939C8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  </w:t>
      </w:r>
    </w:p>
    <w:p w:rsidR="00E939C8" w:rsidRDefault="00E939C8" w:rsidP="00E939C8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ПЕРЕЛЮБСКОГО МУНИЦИПАЛЬНОГО  ОБРАЗОВАНИЯ  </w:t>
      </w:r>
    </w:p>
    <w:p w:rsidR="00E939C8" w:rsidRDefault="00E939C8" w:rsidP="00E939C8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ПЕРЕЛЮБСКОГО  МУНИЦИПАЛЬНОГО РАЙОНА </w:t>
      </w:r>
    </w:p>
    <w:p w:rsidR="00E939C8" w:rsidRDefault="00E939C8" w:rsidP="00E939C8">
      <w:pPr>
        <w:tabs>
          <w:tab w:val="left" w:pos="748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САРАТОВСКОЙ  ОБЛАСТИ</w:t>
      </w:r>
    </w:p>
    <w:p w:rsidR="00E939C8" w:rsidRDefault="00E939C8" w:rsidP="00E939C8">
      <w:pPr>
        <w:spacing w:after="0"/>
        <w:rPr>
          <w:rFonts w:ascii="Times New Roman" w:hAnsi="Times New Roman"/>
          <w:sz w:val="28"/>
          <w:szCs w:val="28"/>
        </w:rPr>
      </w:pPr>
    </w:p>
    <w:p w:rsidR="00E939C8" w:rsidRDefault="00E939C8" w:rsidP="00E939C8">
      <w:pPr>
        <w:tabs>
          <w:tab w:val="left" w:pos="354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939C8" w:rsidRDefault="00E939C8" w:rsidP="00E939C8">
      <w:pPr>
        <w:spacing w:after="0"/>
        <w:rPr>
          <w:rFonts w:ascii="Times New Roman" w:hAnsi="Times New Roman"/>
          <w:sz w:val="28"/>
          <w:szCs w:val="28"/>
        </w:rPr>
      </w:pPr>
    </w:p>
    <w:p w:rsidR="00E939C8" w:rsidRDefault="00E939C8" w:rsidP="00E939C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13.11. 2020 года                    №  16  п. 1                                                  с. Перелюб</w:t>
      </w:r>
    </w:p>
    <w:p w:rsidR="00E939C8" w:rsidRDefault="00E939C8" w:rsidP="00E939C8">
      <w:pPr>
        <w:spacing w:after="0"/>
        <w:rPr>
          <w:rFonts w:ascii="Times New Roman" w:hAnsi="Times New Roman"/>
          <w:sz w:val="28"/>
          <w:szCs w:val="28"/>
        </w:rPr>
      </w:pPr>
    </w:p>
    <w:p w:rsidR="00E939C8" w:rsidRDefault="00E939C8" w:rsidP="00E939C8">
      <w:pPr>
        <w:spacing w:after="0" w:line="288" w:lineRule="auto"/>
        <w:rPr>
          <w:rFonts w:ascii="Times New Roman" w:hAnsi="Times New Roman"/>
          <w:b/>
          <w:bCs/>
          <w:sz w:val="24"/>
          <w:szCs w:val="24"/>
        </w:rPr>
      </w:pPr>
    </w:p>
    <w:p w:rsidR="00E939C8" w:rsidRDefault="00E939C8" w:rsidP="00E939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 проекте бюджета Перелюбского</w:t>
      </w:r>
    </w:p>
    <w:p w:rsidR="00E939C8" w:rsidRDefault="00E939C8" w:rsidP="00E939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E939C8" w:rsidRDefault="00E939C8" w:rsidP="00E939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Перелюбского муниципального района</w:t>
      </w:r>
    </w:p>
    <w:p w:rsidR="00E939C8" w:rsidRDefault="00E939C8" w:rsidP="00E939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на 2021 год</w:t>
      </w:r>
    </w:p>
    <w:p w:rsidR="00E939C8" w:rsidRDefault="00E939C8" w:rsidP="00E939C8">
      <w:pPr>
        <w:spacing w:after="0" w:line="288" w:lineRule="auto"/>
        <w:rPr>
          <w:rFonts w:ascii="Times New Roman" w:hAnsi="Times New Roman"/>
          <w:b/>
          <w:bCs/>
          <w:sz w:val="24"/>
          <w:szCs w:val="24"/>
        </w:rPr>
      </w:pPr>
    </w:p>
    <w:p w:rsidR="00E939C8" w:rsidRDefault="00E939C8" w:rsidP="00E939C8">
      <w:pPr>
        <w:spacing w:after="0" w:line="288" w:lineRule="auto"/>
        <w:rPr>
          <w:rFonts w:ascii="Times New Roman" w:hAnsi="Times New Roman"/>
          <w:b/>
          <w:bCs/>
          <w:sz w:val="24"/>
          <w:szCs w:val="24"/>
        </w:rPr>
      </w:pPr>
    </w:p>
    <w:p w:rsidR="00E939C8" w:rsidRDefault="00E939C8" w:rsidP="00E939C8">
      <w:pPr>
        <w:spacing w:after="0" w:line="288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 октября 2003 г. (с изменениями от 04.06.2011г., 03.07.2016г.) №131-ФЗ «Об общих принципах организации местного самоуправления в Российской Федерации», Уставом Перелюбского муниципального образования, руководствуясь Бюджетным кодексом </w:t>
      </w:r>
      <w:proofErr w:type="gramStart"/>
      <w:r>
        <w:rPr>
          <w:rFonts w:ascii="Times New Roman" w:hAnsi="Times New Roman"/>
          <w:bCs/>
          <w:sz w:val="28"/>
          <w:szCs w:val="28"/>
        </w:rPr>
        <w:t>РФ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Совет Перелюбского МО   </w:t>
      </w:r>
      <w:r>
        <w:rPr>
          <w:rFonts w:ascii="Times New Roman" w:hAnsi="Times New Roman"/>
          <w:b/>
          <w:bCs/>
          <w:sz w:val="28"/>
          <w:szCs w:val="28"/>
        </w:rPr>
        <w:t>РЕШИЛ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E939C8" w:rsidRDefault="00E939C8" w:rsidP="00E939C8">
      <w:pPr>
        <w:spacing w:after="0" w:line="288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E939C8" w:rsidRDefault="00E939C8" w:rsidP="00E939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1.Одобрить п</w:t>
      </w:r>
      <w:r>
        <w:rPr>
          <w:rFonts w:ascii="Times New Roman" w:hAnsi="Times New Roman" w:cs="Times New Roman"/>
          <w:sz w:val="28"/>
          <w:szCs w:val="28"/>
        </w:rPr>
        <w:t xml:space="preserve">роект бюджета Перелюбского муниципального образования Перелюбского муниципального района Саратовской области на 2021 год   (приложение № 1)  </w:t>
      </w:r>
    </w:p>
    <w:p w:rsidR="00E939C8" w:rsidRDefault="00E939C8" w:rsidP="00E939C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939C8" w:rsidRDefault="00E939C8" w:rsidP="00E939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вступает в силу с момента его подписания.</w:t>
      </w:r>
    </w:p>
    <w:p w:rsidR="00E939C8" w:rsidRDefault="00E939C8" w:rsidP="00E939C8">
      <w:pPr>
        <w:spacing w:after="0"/>
        <w:rPr>
          <w:sz w:val="28"/>
          <w:szCs w:val="28"/>
        </w:rPr>
      </w:pPr>
    </w:p>
    <w:p w:rsidR="00E939C8" w:rsidRDefault="00E939C8" w:rsidP="00E939C8">
      <w:pPr>
        <w:spacing w:after="0"/>
        <w:rPr>
          <w:sz w:val="26"/>
          <w:szCs w:val="26"/>
        </w:rPr>
      </w:pPr>
    </w:p>
    <w:p w:rsidR="00E939C8" w:rsidRDefault="00E939C8" w:rsidP="00E939C8">
      <w:pPr>
        <w:spacing w:after="0"/>
        <w:rPr>
          <w:sz w:val="26"/>
          <w:szCs w:val="26"/>
        </w:rPr>
      </w:pPr>
    </w:p>
    <w:p w:rsidR="00E939C8" w:rsidRDefault="00E939C8" w:rsidP="00E939C8">
      <w:pPr>
        <w:spacing w:after="0"/>
        <w:rPr>
          <w:sz w:val="26"/>
          <w:szCs w:val="26"/>
        </w:rPr>
      </w:pPr>
    </w:p>
    <w:p w:rsidR="00E939C8" w:rsidRDefault="00E939C8" w:rsidP="00E93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Перелюбского МО                                                      Н.Г. Савельев</w:t>
      </w:r>
    </w:p>
    <w:p w:rsidR="00E939C8" w:rsidRDefault="00E939C8" w:rsidP="00E939C8"/>
    <w:p w:rsidR="00E939C8" w:rsidRDefault="00E939C8" w:rsidP="00E939C8"/>
    <w:p w:rsidR="00E939C8" w:rsidRDefault="00E939C8" w:rsidP="00E939C8"/>
    <w:p w:rsidR="00E939C8" w:rsidRDefault="00E939C8" w:rsidP="00E939C8"/>
    <w:p w:rsidR="00E939C8" w:rsidRDefault="00E939C8" w:rsidP="00E939C8"/>
    <w:p w:rsidR="00E939C8" w:rsidRDefault="00E939C8" w:rsidP="00E939C8"/>
    <w:p w:rsidR="00E939C8" w:rsidRPr="00B51F79" w:rsidRDefault="00E939C8" w:rsidP="00E939C8">
      <w:pPr>
        <w:pStyle w:val="2"/>
        <w:spacing w:before="0"/>
        <w:ind w:firstLine="4820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r w:rsidRPr="00B51F79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lastRenderedPageBreak/>
        <w:t xml:space="preserve">Приложение    № 1  </w:t>
      </w:r>
    </w:p>
    <w:p w:rsidR="00E939C8" w:rsidRPr="00B51F79" w:rsidRDefault="00E939C8" w:rsidP="00E939C8">
      <w:pPr>
        <w:pStyle w:val="2"/>
        <w:spacing w:before="0"/>
        <w:ind w:firstLine="4820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r w:rsidRPr="00B51F79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 xml:space="preserve">к Решению </w:t>
      </w:r>
      <w:r w:rsidRPr="00B51F79">
        <w:rPr>
          <w:rFonts w:ascii="Times New Roman" w:hAnsi="Times New Roman"/>
          <w:i/>
          <w:color w:val="auto"/>
          <w:sz w:val="24"/>
          <w:szCs w:val="24"/>
        </w:rPr>
        <w:t>Совета Перелюбского</w:t>
      </w:r>
    </w:p>
    <w:p w:rsidR="00E939C8" w:rsidRDefault="00E939C8" w:rsidP="00E939C8">
      <w:pPr>
        <w:pStyle w:val="a3"/>
        <w:spacing w:after="0"/>
        <w:ind w:left="0" w:firstLine="48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</w:t>
      </w:r>
    </w:p>
    <w:p w:rsidR="00E939C8" w:rsidRDefault="00E939C8" w:rsidP="00E939C8">
      <w:pPr>
        <w:pStyle w:val="a3"/>
        <w:spacing w:after="0"/>
        <w:ind w:left="0" w:firstLine="48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Перелюбского муниципального </w:t>
      </w:r>
    </w:p>
    <w:p w:rsidR="00E939C8" w:rsidRDefault="00E939C8" w:rsidP="00E939C8">
      <w:pPr>
        <w:pStyle w:val="a3"/>
        <w:spacing w:after="0"/>
        <w:ind w:left="0" w:firstLine="48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района Саратовской области </w:t>
      </w:r>
    </w:p>
    <w:p w:rsidR="00E939C8" w:rsidRDefault="00E939C8" w:rsidP="00E939C8">
      <w:pPr>
        <w:pStyle w:val="a3"/>
        <w:spacing w:after="0"/>
        <w:ind w:left="0" w:firstLine="4820"/>
        <w:rPr>
          <w:b/>
          <w:sz w:val="24"/>
          <w:szCs w:val="24"/>
        </w:rPr>
      </w:pPr>
      <w:r>
        <w:rPr>
          <w:b/>
          <w:sz w:val="24"/>
          <w:szCs w:val="24"/>
        </w:rPr>
        <w:t>от 13.11.2020 г. № 16 п. 1</w:t>
      </w:r>
    </w:p>
    <w:p w:rsidR="00E939C8" w:rsidRDefault="00E939C8" w:rsidP="00E939C8">
      <w:pPr>
        <w:pStyle w:val="a3"/>
        <w:spacing w:after="0"/>
        <w:ind w:left="0" w:firstLine="4820"/>
        <w:rPr>
          <w:b/>
          <w:sz w:val="24"/>
          <w:szCs w:val="24"/>
        </w:rPr>
      </w:pPr>
      <w:r>
        <w:rPr>
          <w:b/>
          <w:sz w:val="24"/>
          <w:szCs w:val="24"/>
        </w:rPr>
        <w:t>«О  проекте бюджета Перелюбского МО</w:t>
      </w:r>
    </w:p>
    <w:p w:rsidR="00E939C8" w:rsidRDefault="00E939C8" w:rsidP="00E939C8">
      <w:pPr>
        <w:pStyle w:val="a3"/>
        <w:spacing w:after="0"/>
        <w:ind w:left="0" w:firstLine="48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на 2021 год»</w:t>
      </w:r>
    </w:p>
    <w:p w:rsidR="00E939C8" w:rsidRDefault="00E939C8" w:rsidP="00E939C8">
      <w:pPr>
        <w:pStyle w:val="a3"/>
        <w:spacing w:after="0"/>
        <w:ind w:left="0"/>
        <w:rPr>
          <w:b/>
          <w:sz w:val="24"/>
          <w:szCs w:val="24"/>
        </w:rPr>
      </w:pPr>
    </w:p>
    <w:p w:rsidR="00E939C8" w:rsidRDefault="00E939C8" w:rsidP="00E939C8">
      <w:pPr>
        <w:pStyle w:val="a3"/>
        <w:spacing w:after="0"/>
        <w:ind w:left="4480"/>
        <w:rPr>
          <w:b/>
          <w:sz w:val="24"/>
          <w:szCs w:val="24"/>
        </w:rPr>
      </w:pPr>
    </w:p>
    <w:p w:rsidR="00E939C8" w:rsidRDefault="00E939C8" w:rsidP="00E939C8">
      <w:pPr>
        <w:pStyle w:val="a3"/>
        <w:spacing w:after="0"/>
        <w:ind w:left="4480"/>
        <w:rPr>
          <w:b/>
          <w:sz w:val="24"/>
          <w:szCs w:val="24"/>
        </w:rPr>
      </w:pPr>
    </w:p>
    <w:p w:rsidR="00E939C8" w:rsidRDefault="00E939C8" w:rsidP="00E939C8">
      <w:pPr>
        <w:tabs>
          <w:tab w:val="left" w:pos="540"/>
        </w:tabs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65BC0">
        <w:rPr>
          <w:rFonts w:ascii="Times New Roman" w:hAnsi="Times New Roman" w:cs="Times New Roman"/>
          <w:b/>
          <w:color w:val="000000"/>
          <w:sz w:val="26"/>
          <w:szCs w:val="26"/>
        </w:rPr>
        <w:t>Проект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бюджета Перелюбского МО на 2021 </w:t>
      </w:r>
      <w:r w:rsidRPr="00A65BC0">
        <w:rPr>
          <w:rFonts w:ascii="Times New Roman" w:hAnsi="Times New Roman" w:cs="Times New Roman"/>
          <w:b/>
          <w:color w:val="000000"/>
          <w:sz w:val="26"/>
          <w:szCs w:val="26"/>
        </w:rPr>
        <w:t>г.</w:t>
      </w:r>
    </w:p>
    <w:p w:rsidR="00000000" w:rsidRDefault="005124FE"/>
    <w:p w:rsidR="00E939C8" w:rsidRPr="00D87CCD" w:rsidRDefault="00E939C8" w:rsidP="00E939C8">
      <w:pPr>
        <w:tabs>
          <w:tab w:val="left" w:pos="540"/>
        </w:tabs>
        <w:ind w:firstLine="567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b/>
          <w:color w:val="000000"/>
          <w:sz w:val="26"/>
          <w:szCs w:val="26"/>
        </w:rPr>
        <w:t>Бюджет Перелюбского МО на 2021г.</w:t>
      </w:r>
    </w:p>
    <w:p w:rsidR="00E939C8" w:rsidRPr="00D87CCD" w:rsidRDefault="00E939C8" w:rsidP="00E939C8">
      <w:pPr>
        <w:tabs>
          <w:tab w:val="left" w:pos="540"/>
        </w:tabs>
        <w:ind w:firstLine="567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939C8" w:rsidRPr="00D87CCD" w:rsidRDefault="00E939C8" w:rsidP="00E939C8">
      <w:pPr>
        <w:tabs>
          <w:tab w:val="left" w:pos="540"/>
        </w:tabs>
        <w:ind w:firstLine="567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b/>
          <w:color w:val="000000"/>
          <w:sz w:val="26"/>
          <w:szCs w:val="26"/>
        </w:rPr>
        <w:t>Структура доходной части бюджета Перелюбского сельского поселения:</w:t>
      </w:r>
    </w:p>
    <w:p w:rsidR="00E939C8" w:rsidRPr="00D87CCD" w:rsidRDefault="00E939C8" w:rsidP="00E939C8">
      <w:pPr>
        <w:tabs>
          <w:tab w:val="left" w:pos="540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>Доходы всего – 24 358 908,55 руб. в т.ч.</w:t>
      </w:r>
    </w:p>
    <w:p w:rsidR="00E939C8" w:rsidRPr="00D87CCD" w:rsidRDefault="00E939C8" w:rsidP="00E939C8">
      <w:pPr>
        <w:tabs>
          <w:tab w:val="left" w:pos="540"/>
        </w:tabs>
        <w:ind w:firstLine="567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b/>
          <w:color w:val="000000"/>
          <w:sz w:val="26"/>
          <w:szCs w:val="26"/>
        </w:rPr>
        <w:t>Налоговые доходы: 14 715 165 руб.</w:t>
      </w:r>
    </w:p>
    <w:p w:rsidR="00E939C8" w:rsidRPr="00D87CCD" w:rsidRDefault="00E939C8" w:rsidP="00E939C8">
      <w:pPr>
        <w:tabs>
          <w:tab w:val="left" w:pos="540"/>
        </w:tabs>
        <w:suppressAutoHyphens/>
        <w:ind w:left="85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>налог на доходы с физических лиц – 3 030 741 руб.</w:t>
      </w:r>
    </w:p>
    <w:p w:rsidR="00E939C8" w:rsidRPr="00D87CCD" w:rsidRDefault="00E939C8" w:rsidP="00E939C8">
      <w:pPr>
        <w:tabs>
          <w:tab w:val="left" w:pos="540"/>
        </w:tabs>
        <w:suppressAutoHyphens/>
        <w:ind w:left="85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>единый с/</w:t>
      </w:r>
      <w:proofErr w:type="spellStart"/>
      <w:r w:rsidRPr="00D87CCD">
        <w:rPr>
          <w:rFonts w:ascii="Times New Roman" w:hAnsi="Times New Roman" w:cs="Times New Roman"/>
          <w:color w:val="000000"/>
          <w:sz w:val="26"/>
          <w:szCs w:val="26"/>
        </w:rPr>
        <w:t>х</w:t>
      </w:r>
      <w:proofErr w:type="spellEnd"/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 налог – 7 736 124 руб.</w:t>
      </w:r>
    </w:p>
    <w:p w:rsidR="00E939C8" w:rsidRPr="00D87CCD" w:rsidRDefault="00E939C8" w:rsidP="00E939C8">
      <w:pPr>
        <w:tabs>
          <w:tab w:val="left" w:pos="540"/>
        </w:tabs>
        <w:suppressAutoHyphens/>
        <w:ind w:left="85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>налог на имущество физических лиц – 479 000 руб.</w:t>
      </w:r>
    </w:p>
    <w:p w:rsidR="00E939C8" w:rsidRPr="00D87CCD" w:rsidRDefault="00E939C8" w:rsidP="00E939C8">
      <w:pPr>
        <w:tabs>
          <w:tab w:val="left" w:pos="540"/>
        </w:tabs>
        <w:suppressAutoHyphens/>
        <w:ind w:left="85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>земельный налог – 3 469 300 руб.</w:t>
      </w:r>
    </w:p>
    <w:p w:rsidR="00E939C8" w:rsidRPr="00D87CCD" w:rsidRDefault="00E939C8" w:rsidP="00E939C8">
      <w:pPr>
        <w:tabs>
          <w:tab w:val="left" w:pos="540"/>
        </w:tabs>
        <w:suppressAutoHyphens/>
        <w:ind w:left="1155"/>
        <w:rPr>
          <w:rFonts w:ascii="Times New Roman" w:hAnsi="Times New Roman" w:cs="Times New Roman"/>
          <w:color w:val="000000"/>
          <w:sz w:val="26"/>
          <w:szCs w:val="26"/>
        </w:rPr>
      </w:pPr>
    </w:p>
    <w:p w:rsidR="00E939C8" w:rsidRPr="00D87CCD" w:rsidRDefault="00E939C8" w:rsidP="00E939C8">
      <w:pPr>
        <w:tabs>
          <w:tab w:val="left" w:pos="540"/>
        </w:tabs>
        <w:suppressAutoHyphens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b/>
          <w:color w:val="000000"/>
          <w:sz w:val="26"/>
          <w:szCs w:val="26"/>
        </w:rPr>
        <w:t>Неналоговые доходы: 9 643 743,55 руб.</w:t>
      </w:r>
    </w:p>
    <w:p w:rsidR="00E939C8" w:rsidRPr="00D87CCD" w:rsidRDefault="00E939C8" w:rsidP="00E939C8">
      <w:pPr>
        <w:tabs>
          <w:tab w:val="left" w:pos="540"/>
        </w:tabs>
        <w:suppressAutoHyphens/>
        <w:ind w:left="85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>межбюджетные трансферты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>(муниципальный дорожный фонд) - 8 091 350 руб.</w:t>
      </w:r>
    </w:p>
    <w:p w:rsidR="00E939C8" w:rsidRPr="00D87CCD" w:rsidRDefault="00E939C8" w:rsidP="00E939C8">
      <w:pPr>
        <w:tabs>
          <w:tab w:val="left" w:pos="540"/>
        </w:tabs>
        <w:suppressAutoHyphens/>
        <w:ind w:left="851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D87CCD">
        <w:rPr>
          <w:rFonts w:ascii="Times New Roman" w:hAnsi="Times New Roman" w:cs="Times New Roman"/>
          <w:iCs/>
          <w:color w:val="000000"/>
          <w:sz w:val="26"/>
          <w:szCs w:val="26"/>
        </w:rPr>
        <w:t>дотация на выравнивание – 259 800 руб.</w:t>
      </w:r>
    </w:p>
    <w:p w:rsidR="00E939C8" w:rsidRPr="00D87CCD" w:rsidRDefault="00E939C8" w:rsidP="00E939C8">
      <w:pPr>
        <w:suppressAutoHyphens/>
        <w:ind w:left="85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D87CCD">
        <w:rPr>
          <w:rFonts w:ascii="Times New Roman" w:hAnsi="Times New Roman" w:cs="Times New Roman"/>
          <w:iCs/>
          <w:color w:val="000000"/>
          <w:sz w:val="26"/>
          <w:szCs w:val="26"/>
        </w:rPr>
        <w:t>субсидии по программе «Формирование комфортной городской среды» - 1 292 593,55 руб.</w:t>
      </w:r>
    </w:p>
    <w:p w:rsidR="00E939C8" w:rsidRPr="00D87CCD" w:rsidRDefault="00E939C8" w:rsidP="00E939C8">
      <w:pPr>
        <w:tabs>
          <w:tab w:val="left" w:pos="540"/>
        </w:tabs>
        <w:suppressAutoHyphens/>
        <w:ind w:left="1287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E939C8" w:rsidRPr="00D87CCD" w:rsidRDefault="00E939C8" w:rsidP="00E939C8">
      <w:pPr>
        <w:tabs>
          <w:tab w:val="left" w:pos="540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b/>
          <w:color w:val="000000"/>
          <w:sz w:val="26"/>
          <w:szCs w:val="26"/>
        </w:rPr>
        <w:t>Структура расходной части бюджета: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939C8" w:rsidRPr="00D87CCD" w:rsidRDefault="00E939C8" w:rsidP="00E939C8">
      <w:pPr>
        <w:tabs>
          <w:tab w:val="left" w:pos="540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>Расходы всего – 24 358 908,55 руб. в т.ч.</w:t>
      </w:r>
    </w:p>
    <w:p w:rsidR="00E939C8" w:rsidRPr="00D87CCD" w:rsidRDefault="00E939C8" w:rsidP="00E939C8">
      <w:pPr>
        <w:tabs>
          <w:tab w:val="left" w:pos="540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</w:p>
    <w:p w:rsidR="00E939C8" w:rsidRPr="00D87CCD" w:rsidRDefault="00E939C8" w:rsidP="00E939C8">
      <w:pPr>
        <w:pStyle w:val="a6"/>
        <w:numPr>
          <w:ilvl w:val="0"/>
          <w:numId w:val="2"/>
        </w:numPr>
        <w:tabs>
          <w:tab w:val="left" w:pos="540"/>
        </w:tabs>
        <w:suppressAutoHyphens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расходы по заработной плате главы – 729 120,00 руб.</w:t>
      </w:r>
    </w:p>
    <w:p w:rsidR="00E939C8" w:rsidRPr="00D87CCD" w:rsidRDefault="00E939C8" w:rsidP="00E939C8">
      <w:pPr>
        <w:tabs>
          <w:tab w:val="left" w:pos="540"/>
        </w:tabs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>из  них: заработная плата, НДФЛ – 560 000,00 руб.;</w:t>
      </w:r>
    </w:p>
    <w:p w:rsidR="00E939C8" w:rsidRPr="00D87CCD" w:rsidRDefault="00E939C8" w:rsidP="00E939C8">
      <w:pPr>
        <w:tabs>
          <w:tab w:val="left" w:pos="540"/>
        </w:tabs>
        <w:suppressAutoHyphens/>
        <w:ind w:left="426"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        начисления на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выплаты по 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>заработн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 плат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 – 169 120,00 руб.;</w:t>
      </w:r>
    </w:p>
    <w:p w:rsidR="00E939C8" w:rsidRPr="00D87CCD" w:rsidRDefault="00E939C8" w:rsidP="00E939C8">
      <w:pPr>
        <w:tabs>
          <w:tab w:val="left" w:pos="540"/>
        </w:tabs>
        <w:suppressAutoHyphens/>
        <w:rPr>
          <w:rFonts w:ascii="Times New Roman" w:hAnsi="Times New Roman" w:cs="Times New Roman"/>
          <w:sz w:val="26"/>
          <w:szCs w:val="26"/>
        </w:rPr>
      </w:pPr>
    </w:p>
    <w:p w:rsidR="00E939C8" w:rsidRPr="00D87CCD" w:rsidRDefault="00E939C8" w:rsidP="00E939C8">
      <w:pPr>
        <w:pStyle w:val="a6"/>
        <w:numPr>
          <w:ilvl w:val="0"/>
          <w:numId w:val="2"/>
        </w:numPr>
        <w:tabs>
          <w:tab w:val="left" w:pos="540"/>
        </w:tabs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b/>
          <w:color w:val="000000"/>
          <w:sz w:val="26"/>
          <w:szCs w:val="26"/>
        </w:rPr>
        <w:t>общегосударственные вопросы (аппарат) –  4 430 591,98 руб.,</w:t>
      </w:r>
    </w:p>
    <w:p w:rsidR="00E939C8" w:rsidRPr="00D87CCD" w:rsidRDefault="00E939C8" w:rsidP="00E939C8">
      <w:pPr>
        <w:tabs>
          <w:tab w:val="left" w:pos="540"/>
        </w:tabs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из них </w:t>
      </w:r>
      <w:proofErr w:type="gramStart"/>
      <w:r w:rsidRPr="00D87CCD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D87CC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E939C8" w:rsidRPr="00D87CCD" w:rsidRDefault="00E939C8" w:rsidP="00E939C8">
      <w:pPr>
        <w:tabs>
          <w:tab w:val="left" w:pos="540"/>
        </w:tabs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  заработную плату, НДФЛ – 2 458 211,96 руб.</w:t>
      </w:r>
    </w:p>
    <w:p w:rsidR="00E939C8" w:rsidRPr="00D87CCD" w:rsidRDefault="00E939C8" w:rsidP="00E939C8">
      <w:pPr>
        <w:tabs>
          <w:tab w:val="left" w:pos="540"/>
        </w:tabs>
        <w:suppressAutoHyphens/>
        <w:ind w:left="567"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начисления на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выплаты по 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>заработн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 плат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 – 742 380,02 руб.</w:t>
      </w:r>
    </w:p>
    <w:p w:rsidR="00E939C8" w:rsidRPr="00D87CCD" w:rsidRDefault="00E939C8" w:rsidP="00E939C8">
      <w:pPr>
        <w:tabs>
          <w:tab w:val="left" w:pos="540"/>
        </w:tabs>
        <w:suppressAutoHyphens/>
        <w:ind w:left="567"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>командировочные расходы- 10 000,00 руб.</w:t>
      </w:r>
    </w:p>
    <w:p w:rsidR="00E939C8" w:rsidRPr="00D87CCD" w:rsidRDefault="00E939C8" w:rsidP="00E939C8">
      <w:pPr>
        <w:tabs>
          <w:tab w:val="left" w:pos="540"/>
        </w:tabs>
        <w:suppressAutoHyphens/>
        <w:ind w:left="567"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>услуги связи – 80 000,00 руб.</w:t>
      </w:r>
    </w:p>
    <w:p w:rsidR="00E939C8" w:rsidRPr="00D87CCD" w:rsidRDefault="00E939C8" w:rsidP="00E939C8">
      <w:pPr>
        <w:tabs>
          <w:tab w:val="left" w:pos="540"/>
        </w:tabs>
        <w:suppressAutoHyphens/>
        <w:ind w:left="567"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>оплата коммунальных услуг – 15 000,00 руб.</w:t>
      </w:r>
    </w:p>
    <w:p w:rsidR="00E939C8" w:rsidRPr="00D87CCD" w:rsidRDefault="00E939C8" w:rsidP="00E939C8">
      <w:pPr>
        <w:tabs>
          <w:tab w:val="left" w:pos="540"/>
        </w:tabs>
        <w:suppressAutoHyphens/>
        <w:ind w:left="567"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>оплата лицензионных программ и сайтов – 150 000,00 руб.</w:t>
      </w:r>
    </w:p>
    <w:p w:rsidR="00E939C8" w:rsidRPr="00D87CCD" w:rsidRDefault="00E939C8" w:rsidP="00E939C8">
      <w:pPr>
        <w:tabs>
          <w:tab w:val="left" w:pos="540"/>
        </w:tabs>
        <w:suppressAutoHyphens/>
        <w:ind w:left="567"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>оплата противопожарной безопасности – 20 000,00 руб.</w:t>
      </w:r>
    </w:p>
    <w:p w:rsidR="00E939C8" w:rsidRPr="00D87CCD" w:rsidRDefault="00E939C8" w:rsidP="00E939C8">
      <w:pPr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 w:rsidRPr="00D87CCD">
        <w:rPr>
          <w:rFonts w:ascii="Times New Roman" w:hAnsi="Times New Roman" w:cs="Times New Roman"/>
          <w:color w:val="000000"/>
          <w:sz w:val="26"/>
          <w:szCs w:val="26"/>
        </w:rPr>
        <w:t>информац</w:t>
      </w:r>
      <w:proofErr w:type="gramStart"/>
      <w:r w:rsidRPr="00D87CCD">
        <w:rPr>
          <w:rFonts w:ascii="Times New Roman" w:hAnsi="Times New Roman" w:cs="Times New Roman"/>
          <w:color w:val="000000"/>
          <w:sz w:val="26"/>
          <w:szCs w:val="26"/>
        </w:rPr>
        <w:t>.у</w:t>
      </w:r>
      <w:proofErr w:type="gramEnd"/>
      <w:r w:rsidRPr="00D87CCD">
        <w:rPr>
          <w:rFonts w:ascii="Times New Roman" w:hAnsi="Times New Roman" w:cs="Times New Roman"/>
          <w:color w:val="000000"/>
          <w:sz w:val="26"/>
          <w:szCs w:val="26"/>
        </w:rPr>
        <w:t>слуги</w:t>
      </w:r>
      <w:proofErr w:type="spellEnd"/>
      <w:r w:rsidRPr="00D87CCD">
        <w:rPr>
          <w:rFonts w:ascii="Times New Roman" w:hAnsi="Times New Roman" w:cs="Times New Roman"/>
          <w:color w:val="000000"/>
          <w:sz w:val="26"/>
          <w:szCs w:val="26"/>
        </w:rPr>
        <w:t>, публикации в газетах, страхование – 150 000,00 руб.</w:t>
      </w:r>
    </w:p>
    <w:p w:rsidR="00E939C8" w:rsidRPr="00D87CCD" w:rsidRDefault="00E939C8" w:rsidP="00E939C8">
      <w:pPr>
        <w:suppressAutoHyphens/>
        <w:ind w:left="851"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>транспортные расходы – 5 000,00 руб.</w:t>
      </w:r>
    </w:p>
    <w:p w:rsidR="00E939C8" w:rsidRPr="00D87CCD" w:rsidRDefault="00E939C8" w:rsidP="00E939C8">
      <w:pPr>
        <w:suppressAutoHyphens/>
        <w:ind w:left="851"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>прочие расходы на мероприятия – 30 000 руб.</w:t>
      </w:r>
    </w:p>
    <w:p w:rsidR="00E939C8" w:rsidRPr="00D87CCD" w:rsidRDefault="00E939C8" w:rsidP="00E939C8">
      <w:pPr>
        <w:tabs>
          <w:tab w:val="left" w:pos="540"/>
        </w:tabs>
        <w:suppressAutoHyphens/>
        <w:ind w:left="851"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>приобретение основных средств – 50 000,00 руб.</w:t>
      </w:r>
    </w:p>
    <w:p w:rsidR="00E939C8" w:rsidRPr="00D87CCD" w:rsidRDefault="00E939C8" w:rsidP="00E939C8">
      <w:pPr>
        <w:tabs>
          <w:tab w:val="left" w:pos="540"/>
        </w:tabs>
        <w:suppressAutoHyphens/>
        <w:ind w:left="851"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оплата ГСМ, </w:t>
      </w:r>
      <w:proofErr w:type="spellStart"/>
      <w:r w:rsidRPr="00D87CCD">
        <w:rPr>
          <w:rFonts w:ascii="Times New Roman" w:hAnsi="Times New Roman" w:cs="Times New Roman"/>
          <w:color w:val="000000"/>
          <w:sz w:val="26"/>
          <w:szCs w:val="26"/>
        </w:rPr>
        <w:t>зап</w:t>
      </w:r>
      <w:proofErr w:type="gramStart"/>
      <w:r w:rsidRPr="00D87CCD">
        <w:rPr>
          <w:rFonts w:ascii="Times New Roman" w:hAnsi="Times New Roman" w:cs="Times New Roman"/>
          <w:color w:val="000000"/>
          <w:sz w:val="26"/>
          <w:szCs w:val="26"/>
        </w:rPr>
        <w:t>.ч</w:t>
      </w:r>
      <w:proofErr w:type="gramEnd"/>
      <w:r w:rsidRPr="00D87CCD">
        <w:rPr>
          <w:rFonts w:ascii="Times New Roman" w:hAnsi="Times New Roman" w:cs="Times New Roman"/>
          <w:color w:val="000000"/>
          <w:sz w:val="26"/>
          <w:szCs w:val="26"/>
        </w:rPr>
        <w:t>астей</w:t>
      </w:r>
      <w:proofErr w:type="spellEnd"/>
      <w:r w:rsidRPr="00D87CCD">
        <w:rPr>
          <w:rFonts w:ascii="Times New Roman" w:hAnsi="Times New Roman" w:cs="Times New Roman"/>
          <w:color w:val="000000"/>
          <w:sz w:val="26"/>
          <w:szCs w:val="26"/>
        </w:rPr>
        <w:t>, канц.товаров прочие расходы на нужды администрации – 400 000,00 руб.</w:t>
      </w:r>
    </w:p>
    <w:p w:rsidR="00E939C8" w:rsidRPr="00D87CCD" w:rsidRDefault="00E939C8" w:rsidP="00E939C8">
      <w:pPr>
        <w:tabs>
          <w:tab w:val="left" w:pos="540"/>
        </w:tabs>
        <w:suppressAutoHyphens/>
        <w:ind w:left="851"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>оплата налогов (транспортный, имущество), штрафов, пеней – 320 000,00 руб.</w:t>
      </w:r>
    </w:p>
    <w:p w:rsidR="00E939C8" w:rsidRPr="00D87CCD" w:rsidRDefault="00E939C8" w:rsidP="00E939C8">
      <w:pPr>
        <w:tabs>
          <w:tab w:val="left" w:pos="540"/>
        </w:tabs>
        <w:suppressAutoHyphens/>
        <w:ind w:left="2127"/>
        <w:rPr>
          <w:rFonts w:ascii="Times New Roman" w:hAnsi="Times New Roman" w:cs="Times New Roman"/>
          <w:color w:val="000000"/>
          <w:sz w:val="26"/>
          <w:szCs w:val="26"/>
        </w:rPr>
      </w:pPr>
    </w:p>
    <w:p w:rsidR="00E939C8" w:rsidRPr="00D87CCD" w:rsidRDefault="00E939C8" w:rsidP="00E939C8">
      <w:pPr>
        <w:pStyle w:val="a6"/>
        <w:widowControl/>
        <w:numPr>
          <w:ilvl w:val="0"/>
          <w:numId w:val="2"/>
        </w:numPr>
        <w:tabs>
          <w:tab w:val="left" w:pos="540"/>
        </w:tabs>
        <w:suppressAutoHyphens/>
        <w:autoSpaceDE/>
        <w:autoSpaceDN/>
        <w:adjustRightInd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расходы на благоустройство — 10 032 377,97 руб., </w:t>
      </w:r>
    </w:p>
    <w:p w:rsidR="00E939C8" w:rsidRPr="00D87CCD" w:rsidRDefault="00E939C8" w:rsidP="00E939C8">
      <w:pPr>
        <w:tabs>
          <w:tab w:val="left" w:pos="540"/>
        </w:tabs>
        <w:suppressAutoHyphens/>
        <w:ind w:left="567" w:firstLine="142"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>из них: на оплату уличного освещения и фонарей – 1 752 000,00 руб.</w:t>
      </w:r>
    </w:p>
    <w:p w:rsidR="00E939C8" w:rsidRPr="00D87CCD" w:rsidRDefault="00E939C8" w:rsidP="00E939C8">
      <w:pPr>
        <w:tabs>
          <w:tab w:val="left" w:pos="540"/>
        </w:tabs>
        <w:suppressAutoHyphens/>
        <w:ind w:left="567"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87CCD">
        <w:rPr>
          <w:rFonts w:ascii="Times New Roman" w:hAnsi="Times New Roman" w:cs="Times New Roman"/>
          <w:sz w:val="26"/>
          <w:szCs w:val="26"/>
        </w:rPr>
        <w:t>на приобретение фонарей, проколов, пускателей – 200 000,00 руб.</w:t>
      </w:r>
    </w:p>
    <w:p w:rsidR="00E939C8" w:rsidRPr="00D87CCD" w:rsidRDefault="00E939C8" w:rsidP="00E939C8">
      <w:pPr>
        <w:suppressAutoHyphens/>
        <w:ind w:left="851"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>затраты на озеленение – 80 000,00 руб.</w:t>
      </w:r>
    </w:p>
    <w:p w:rsidR="00E939C8" w:rsidRPr="00D87CCD" w:rsidRDefault="00E939C8" w:rsidP="00E939C8">
      <w:pPr>
        <w:suppressAutoHyphens/>
        <w:ind w:left="851"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>услуги по захоронению – 60 000,00 руб.</w:t>
      </w:r>
    </w:p>
    <w:p w:rsidR="00E939C8" w:rsidRPr="00D87CCD" w:rsidRDefault="00E939C8" w:rsidP="00E939C8">
      <w:pPr>
        <w:suppressAutoHyphens/>
        <w:ind w:left="851"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>услуги по вывозу мусора, очистка тротуаров, площади от снега прочие транспортные услуги – 1 000 000,00 руб.</w:t>
      </w:r>
    </w:p>
    <w:p w:rsidR="00E939C8" w:rsidRPr="00D87CCD" w:rsidRDefault="00E939C8" w:rsidP="00E939C8">
      <w:pPr>
        <w:suppressAutoHyphens/>
        <w:ind w:left="851"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оплата по договорам работников по благоустройству, школьников, прочие работы и услуги по благоустройству – 1 000 000,00 руб.</w:t>
      </w:r>
    </w:p>
    <w:p w:rsidR="00E939C8" w:rsidRPr="00AF2BB2" w:rsidRDefault="00E939C8" w:rsidP="00E939C8">
      <w:pPr>
        <w:suppressAutoHyphens/>
        <w:ind w:left="851"/>
        <w:rPr>
          <w:rFonts w:ascii="Times New Roman" w:hAnsi="Times New Roman" w:cs="Times New Roman"/>
          <w:sz w:val="26"/>
          <w:szCs w:val="26"/>
        </w:rPr>
      </w:pPr>
      <w:r w:rsidRPr="00AF2BB2">
        <w:rPr>
          <w:rFonts w:ascii="Times New Roman" w:hAnsi="Times New Roman" w:cs="Times New Roman"/>
          <w:sz w:val="26"/>
          <w:szCs w:val="26"/>
        </w:rPr>
        <w:t>приобретение основных средств – 1 947 784,42 руб.</w:t>
      </w:r>
    </w:p>
    <w:p w:rsidR="00E939C8" w:rsidRPr="00AF2BB2" w:rsidRDefault="00E939C8" w:rsidP="00E939C8">
      <w:pPr>
        <w:suppressAutoHyphens/>
        <w:ind w:left="851"/>
        <w:rPr>
          <w:rFonts w:ascii="Times New Roman" w:hAnsi="Times New Roman" w:cs="Times New Roman"/>
          <w:sz w:val="26"/>
          <w:szCs w:val="26"/>
        </w:rPr>
      </w:pPr>
      <w:r w:rsidRPr="00AF2BB2">
        <w:rPr>
          <w:rFonts w:ascii="Times New Roman" w:hAnsi="Times New Roman" w:cs="Times New Roman"/>
          <w:sz w:val="26"/>
          <w:szCs w:val="26"/>
        </w:rPr>
        <w:t>ремонт муниципального имущества –1 950 000,00 руб.</w:t>
      </w:r>
    </w:p>
    <w:p w:rsidR="00E939C8" w:rsidRPr="00D87CCD" w:rsidRDefault="00E939C8" w:rsidP="00E939C8">
      <w:pPr>
        <w:suppressAutoHyphens/>
        <w:ind w:left="851"/>
        <w:rPr>
          <w:rFonts w:ascii="Times New Roman" w:hAnsi="Times New Roman" w:cs="Times New Roman"/>
          <w:color w:val="000000"/>
          <w:sz w:val="26"/>
          <w:szCs w:val="26"/>
        </w:rPr>
      </w:pPr>
      <w:r w:rsidRPr="00AF2BB2">
        <w:rPr>
          <w:rFonts w:ascii="Times New Roman" w:hAnsi="Times New Roman" w:cs="Times New Roman"/>
          <w:sz w:val="26"/>
          <w:szCs w:val="26"/>
        </w:rPr>
        <w:t xml:space="preserve">приобретение </w:t>
      </w:r>
      <w:proofErr w:type="spellStart"/>
      <w:r w:rsidRPr="00AF2BB2">
        <w:rPr>
          <w:rFonts w:ascii="Times New Roman" w:hAnsi="Times New Roman" w:cs="Times New Roman"/>
          <w:sz w:val="26"/>
          <w:szCs w:val="26"/>
        </w:rPr>
        <w:t>хоз</w:t>
      </w:r>
      <w:proofErr w:type="spellEnd"/>
      <w:r w:rsidRPr="00AF2BB2">
        <w:rPr>
          <w:rFonts w:ascii="Times New Roman" w:hAnsi="Times New Roman" w:cs="Times New Roman"/>
          <w:sz w:val="26"/>
          <w:szCs w:val="26"/>
        </w:rPr>
        <w:t>. товаров, инвентаря, стройматериалов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 – 400 000 руб.</w:t>
      </w:r>
    </w:p>
    <w:p w:rsidR="00E939C8" w:rsidRPr="00D87CCD" w:rsidRDefault="00E939C8" w:rsidP="00E939C8">
      <w:pPr>
        <w:suppressAutoHyphens/>
        <w:ind w:left="851"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>услуги по предоставлению техники – 350 000,00 руб.</w:t>
      </w:r>
    </w:p>
    <w:p w:rsidR="00E939C8" w:rsidRPr="00D87CCD" w:rsidRDefault="00E939C8" w:rsidP="00E939C8">
      <w:pPr>
        <w:suppressAutoHyphens/>
        <w:ind w:left="851"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>благоустройство общественной территории по программе «Формирование комфортной городской среды» - 1 292 593,55 руб.</w:t>
      </w:r>
    </w:p>
    <w:p w:rsidR="00E939C8" w:rsidRPr="00D87CCD" w:rsidRDefault="00E939C8" w:rsidP="00E939C8">
      <w:pPr>
        <w:tabs>
          <w:tab w:val="left" w:pos="540"/>
        </w:tabs>
        <w:suppressAutoHyphens/>
        <w:ind w:left="567"/>
        <w:rPr>
          <w:rFonts w:ascii="Times New Roman" w:hAnsi="Times New Roman" w:cs="Times New Roman"/>
          <w:color w:val="000000"/>
          <w:sz w:val="26"/>
          <w:szCs w:val="26"/>
        </w:rPr>
      </w:pPr>
    </w:p>
    <w:p w:rsidR="00E939C8" w:rsidRPr="00D87CCD" w:rsidRDefault="00E939C8" w:rsidP="00E939C8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b/>
          <w:color w:val="000000"/>
          <w:sz w:val="26"/>
          <w:szCs w:val="26"/>
        </w:rPr>
        <w:t>расходы на физкультуру и спорт – 150 000,00 руб., в.т.ч.</w:t>
      </w:r>
    </w:p>
    <w:p w:rsidR="00E939C8" w:rsidRPr="00D87CCD" w:rsidRDefault="00E939C8" w:rsidP="00E939C8">
      <w:pPr>
        <w:tabs>
          <w:tab w:val="left" w:pos="540"/>
        </w:tabs>
        <w:suppressAutoHyphens/>
        <w:ind w:left="567"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>хоккей мужской, волейбол женский, мужской, футбол юноши, борьба.</w:t>
      </w:r>
    </w:p>
    <w:p w:rsidR="00E939C8" w:rsidRPr="00D87CCD" w:rsidRDefault="00E939C8" w:rsidP="00E939C8">
      <w:pPr>
        <w:tabs>
          <w:tab w:val="left" w:pos="540"/>
        </w:tabs>
        <w:suppressAutoHyphens/>
        <w:ind w:left="567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939C8" w:rsidRPr="00D87CCD" w:rsidRDefault="00E939C8" w:rsidP="00E939C8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расходы на дорожное хозяйство – 8 091 350,00 руб.</w:t>
      </w:r>
    </w:p>
    <w:p w:rsidR="00E939C8" w:rsidRPr="00D87CCD" w:rsidRDefault="00E939C8" w:rsidP="00E939C8">
      <w:pPr>
        <w:tabs>
          <w:tab w:val="left" w:pos="540"/>
        </w:tabs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>из них: капитальный, ямочный ремонт и содержание дорог – 4 591 350,00 руб.</w:t>
      </w:r>
    </w:p>
    <w:p w:rsidR="00E939C8" w:rsidRPr="00D87CCD" w:rsidRDefault="00E939C8" w:rsidP="00E939C8">
      <w:pPr>
        <w:tabs>
          <w:tab w:val="left" w:pos="540"/>
        </w:tabs>
        <w:suppressAutoHyphens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 приобретение щебня, песка, зимнее содержание дорог,  ПСС – 3 150 000,00 руб.</w:t>
      </w:r>
    </w:p>
    <w:p w:rsidR="00E939C8" w:rsidRDefault="00E939C8" w:rsidP="00E939C8">
      <w:pPr>
        <w:tabs>
          <w:tab w:val="left" w:pos="540"/>
        </w:tabs>
        <w:suppressAutoHyphens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 дислокация дорожных знаков, разметки – 350 000,00 руб.</w:t>
      </w:r>
    </w:p>
    <w:p w:rsidR="00E939C8" w:rsidRPr="00D87CCD" w:rsidRDefault="00E939C8" w:rsidP="00E939C8">
      <w:pPr>
        <w:tabs>
          <w:tab w:val="left" w:pos="540"/>
        </w:tabs>
        <w:suppressAutoHyphens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</w:p>
    <w:p w:rsidR="00E939C8" w:rsidRDefault="00E939C8" w:rsidP="00E939C8">
      <w:pPr>
        <w:pStyle w:val="a6"/>
        <w:numPr>
          <w:ilvl w:val="0"/>
          <w:numId w:val="2"/>
        </w:numPr>
        <w:tabs>
          <w:tab w:val="left" w:pos="540"/>
        </w:tabs>
        <w:suppressAutoHyphens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b/>
          <w:color w:val="000000"/>
          <w:sz w:val="26"/>
          <w:szCs w:val="26"/>
        </w:rPr>
        <w:t>резервный фонд – 10 000,00 руб.</w:t>
      </w:r>
    </w:p>
    <w:p w:rsidR="00E939C8" w:rsidRDefault="00E939C8" w:rsidP="00E939C8">
      <w:pPr>
        <w:pStyle w:val="a6"/>
        <w:tabs>
          <w:tab w:val="left" w:pos="540"/>
        </w:tabs>
        <w:suppressAutoHyphens/>
        <w:ind w:left="927" w:firstLine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939C8" w:rsidRDefault="00E939C8" w:rsidP="00E939C8">
      <w:pPr>
        <w:pStyle w:val="a6"/>
        <w:numPr>
          <w:ilvl w:val="0"/>
          <w:numId w:val="2"/>
        </w:numPr>
        <w:tabs>
          <w:tab w:val="left" w:pos="540"/>
        </w:tabs>
        <w:suppressAutoHyphens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55D84">
        <w:rPr>
          <w:rFonts w:ascii="Times New Roman" w:hAnsi="Times New Roman" w:cs="Times New Roman"/>
          <w:b/>
          <w:color w:val="000000"/>
          <w:sz w:val="26"/>
          <w:szCs w:val="26"/>
        </w:rPr>
        <w:t>членские взносы СМО – 4 900,00 руб.</w:t>
      </w:r>
    </w:p>
    <w:p w:rsidR="00E939C8" w:rsidRPr="00555D84" w:rsidRDefault="00E939C8" w:rsidP="00E939C8">
      <w:pPr>
        <w:pStyle w:val="a6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939C8" w:rsidRPr="00555D84" w:rsidRDefault="00E939C8" w:rsidP="00E939C8">
      <w:pPr>
        <w:pStyle w:val="a6"/>
        <w:numPr>
          <w:ilvl w:val="0"/>
          <w:numId w:val="2"/>
        </w:numPr>
        <w:tabs>
          <w:tab w:val="left" w:pos="540"/>
        </w:tabs>
        <w:suppressAutoHyphens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55D84">
        <w:rPr>
          <w:rFonts w:ascii="Times New Roman" w:hAnsi="Times New Roman" w:cs="Times New Roman"/>
          <w:b/>
          <w:color w:val="000000"/>
          <w:sz w:val="26"/>
          <w:szCs w:val="26"/>
        </w:rPr>
        <w:t>расходы по содержанию ФО – 910 568,60 руб.</w:t>
      </w:r>
    </w:p>
    <w:p w:rsidR="00E939C8" w:rsidRPr="00D87CCD" w:rsidRDefault="00E939C8" w:rsidP="00E939C8">
      <w:pPr>
        <w:tabs>
          <w:tab w:val="left" w:pos="540"/>
        </w:tabs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>из  них: заработная плата, НДФЛ – 695 521,20 руб.;</w:t>
      </w:r>
    </w:p>
    <w:p w:rsidR="00E939C8" w:rsidRPr="00D87CCD" w:rsidRDefault="00E939C8" w:rsidP="00E939C8">
      <w:pPr>
        <w:tabs>
          <w:tab w:val="left" w:pos="540"/>
        </w:tabs>
        <w:suppressAutoHyphens/>
        <w:ind w:left="426"/>
        <w:rPr>
          <w:rFonts w:ascii="Times New Roman" w:hAnsi="Times New Roman" w:cs="Times New Roman"/>
          <w:color w:val="000000"/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        начисления на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выплаты по 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>заработн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 плат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 – 210 047,40 руб.;</w:t>
      </w:r>
    </w:p>
    <w:p w:rsidR="00E939C8" w:rsidRPr="00A65BC0" w:rsidRDefault="00E939C8" w:rsidP="00E939C8">
      <w:pPr>
        <w:tabs>
          <w:tab w:val="left" w:pos="540"/>
        </w:tabs>
        <w:suppressAutoHyphens/>
        <w:ind w:left="426"/>
        <w:rPr>
          <w:sz w:val="26"/>
          <w:szCs w:val="26"/>
        </w:rPr>
      </w:pPr>
      <w:r w:rsidRPr="00D87CCD">
        <w:rPr>
          <w:rFonts w:ascii="Times New Roman" w:hAnsi="Times New Roman" w:cs="Times New Roman"/>
          <w:color w:val="000000"/>
          <w:sz w:val="26"/>
          <w:szCs w:val="26"/>
        </w:rPr>
        <w:t xml:space="preserve">        оплата штрафов, пеней, программ – 5 000 руб.</w:t>
      </w:r>
    </w:p>
    <w:p w:rsidR="00E939C8" w:rsidRDefault="00E939C8"/>
    <w:sectPr w:rsidR="00E9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4343513"/>
    <w:multiLevelType w:val="hybridMultilevel"/>
    <w:tmpl w:val="21B8E640"/>
    <w:lvl w:ilvl="0" w:tplc="D242D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9C8"/>
    <w:rsid w:val="005124FE"/>
    <w:rsid w:val="00E9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9C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939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 Indent"/>
    <w:basedOn w:val="a"/>
    <w:link w:val="a4"/>
    <w:semiHidden/>
    <w:unhideWhenUsed/>
    <w:rsid w:val="00E939C8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939C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E939C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939C8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2020-11-16T05:48:00Z</cp:lastPrinted>
  <dcterms:created xsi:type="dcterms:W3CDTF">2020-11-16T05:38:00Z</dcterms:created>
  <dcterms:modified xsi:type="dcterms:W3CDTF">2020-11-16T07:18:00Z</dcterms:modified>
</cp:coreProperties>
</file>